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767" w:firstLineChars="400"/>
        <w:jc w:val="both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五一劳动节假期安全提醒</w:t>
      </w:r>
    </w:p>
    <w:p>
      <w:pPr>
        <w:rPr>
          <w:rFonts w:hint="eastAsia"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全校师生员工、各位家长：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五一劳动节小长假即将来临，为确保全校师生员工及各位家长度过一个安康、和谐、愉快的假期，学校特做如下安全提醒：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 xml:space="preserve">一、各部门安全工作提醒  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1.各部门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做好放假前安全教育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工作和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对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自己工作场所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的安全工作进行</w:t>
      </w:r>
      <w:r>
        <w:rPr>
          <w:rFonts w:hint="eastAsia" w:ascii="仿宋_GB2312" w:eastAsia="仿宋_GB2312"/>
          <w:sz w:val="30"/>
          <w:szCs w:val="30"/>
        </w:rPr>
        <w:t>一次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认真、细致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、</w:t>
      </w:r>
      <w:r>
        <w:rPr>
          <w:rFonts w:hint="eastAsia" w:ascii="仿宋_GB2312" w:eastAsia="仿宋_GB2312"/>
          <w:sz w:val="30"/>
          <w:szCs w:val="30"/>
        </w:rPr>
        <w:t>全面的大检查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，对检查出的隐患问题要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及时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进行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报修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并督促完成整改，排除隐患。全体教职工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离开办公室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或工作场地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宿舍后，要断水、断电、断燃气、关窗、锁门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，</w:t>
      </w:r>
      <w:r>
        <w:rPr>
          <w:rFonts w:hint="eastAsia" w:ascii="仿宋_GB2312" w:eastAsia="仿宋_GB2312"/>
          <w:sz w:val="30"/>
          <w:szCs w:val="30"/>
        </w:rPr>
        <w:t>确保假期不发生安全事故。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</w:pPr>
      <w:r>
        <w:rPr>
          <w:rFonts w:hint="eastAsia" w:ascii="仿宋_GB2312" w:eastAsia="仿宋_GB2312"/>
          <w:sz w:val="30"/>
          <w:szCs w:val="30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各学部、各部门结合实际情况，全面做好假期安全提示和教育工作，对学生要做好安全教育，努力提高学生安全防范意识，提高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防季节性流行疾病、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防火、防盗、防诈骗、防台风、防溺水、防意外事故的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意识和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能力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确保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五一假期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施工安全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学校总务相关人员加强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施工安全管理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假期要加强维护维修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施工现场安全巡查，及时发现和处置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不安全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苗头。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二、个人安全工作提醒。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加强意识形态安全。提高政治站位，不在微博、微信等渠道和其他场合发表不恰当的言论，坚决维护意识形态安全。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2.</w:t>
      </w:r>
      <w:r>
        <w:rPr>
          <w:rFonts w:hint="eastAsia" w:ascii="仿宋_GB2312" w:eastAsia="仿宋_GB2312"/>
          <w:sz w:val="30"/>
          <w:szCs w:val="30"/>
        </w:rPr>
        <w:t>注意交通安全。自觉遵守各种交通管理规定，不闯红灯、不翻越隔离栏；行走或骑车时不看手机，不听音乐；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学生</w:t>
      </w:r>
      <w:r>
        <w:rPr>
          <w:rFonts w:hint="eastAsia" w:ascii="仿宋_GB2312" w:eastAsia="仿宋_GB2312"/>
          <w:sz w:val="30"/>
          <w:szCs w:val="30"/>
        </w:rPr>
        <w:t>不在马路边或车辆盲区内玩耍打闹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乘车系好安全带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外出注意</w:t>
      </w:r>
      <w:r>
        <w:rPr>
          <w:rFonts w:hint="eastAsia" w:ascii="仿宋_GB2312" w:eastAsia="仿宋_GB2312"/>
          <w:sz w:val="30"/>
          <w:szCs w:val="30"/>
        </w:rPr>
        <w:t>极端天气安全预防工作。预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防强降雨、强风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等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极端天气的危害及其次生灾害带来的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安全问题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3.注意预防流行性疾病，如新冠、甲流、登革热、手足口等传染病，去人员密集或密闭空间请戴口罩，勤洗手，常通风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eastAsia="仿宋_GB2312"/>
          <w:sz w:val="30"/>
          <w:szCs w:val="30"/>
        </w:rPr>
        <w:t>.关注居家安全。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学生</w:t>
      </w:r>
      <w:r>
        <w:rPr>
          <w:rFonts w:hint="eastAsia" w:ascii="仿宋_GB2312" w:eastAsia="仿宋_GB2312"/>
          <w:sz w:val="30"/>
          <w:szCs w:val="30"/>
        </w:rPr>
        <w:t>不在飘窗或阳台上玩耍，不用湿手或湿布触碰家用电器，不给陌生人开门，不往窗外抛物，规范使用燃气设备并注意开窗通风；不玩火，发现火情，及时拨打119。</w:t>
      </w:r>
    </w:p>
    <w:p>
      <w:pPr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5.注意</w:t>
      </w:r>
      <w:r>
        <w:rPr>
          <w:rFonts w:hint="eastAsia" w:ascii="仿宋_GB2312" w:hAnsi="仿宋_GB2312" w:eastAsia="仿宋_GB2312" w:cs="仿宋_GB2312"/>
          <w:sz w:val="30"/>
          <w:szCs w:val="30"/>
        </w:rPr>
        <w:t>信息安全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上网安全</w:t>
      </w:r>
      <w:r>
        <w:rPr>
          <w:rFonts w:hint="eastAsia" w:ascii="仿宋_GB2312" w:hAnsi="仿宋_GB2312" w:eastAsia="仿宋_GB2312" w:cs="仿宋_GB2312"/>
          <w:sz w:val="30"/>
          <w:szCs w:val="30"/>
        </w:rPr>
        <w:t>。不适宜儿童、青少年观看的视频，扭曲未成年的价值观和世界观，严重影响儿童、青少年身心健康的信息，一律禁止浏览。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6</w:t>
      </w:r>
      <w:r>
        <w:rPr>
          <w:rFonts w:hint="eastAsia" w:ascii="仿宋_GB2312" w:eastAsia="仿宋_GB2312"/>
          <w:sz w:val="30"/>
          <w:szCs w:val="30"/>
        </w:rPr>
        <w:t>.预防溺水事件。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学生</w:t>
      </w:r>
      <w:r>
        <w:rPr>
          <w:rFonts w:hint="eastAsia" w:ascii="仿宋_GB2312" w:eastAsia="仿宋_GB2312"/>
          <w:sz w:val="30"/>
          <w:szCs w:val="30"/>
        </w:rPr>
        <w:t>不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要</w:t>
      </w:r>
      <w:r>
        <w:rPr>
          <w:rFonts w:hint="eastAsia" w:ascii="仿宋_GB2312" w:eastAsia="仿宋_GB2312"/>
          <w:sz w:val="30"/>
          <w:szCs w:val="30"/>
        </w:rPr>
        <w:t>在河边、亲水平台、工地水塘等区域玩耍，不捡拾掉入河道等水域的物品，不在河道边洗东西、钓鱼虾等，不在河道、湖泊等无安全设施、无救援人员的场所戏水或游泳。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/>
          <w:sz w:val="30"/>
          <w:szCs w:val="30"/>
        </w:rPr>
        <w:t>.注意娱乐及信息安全。控制手机、平板电脑等电子产品使用时间，不沉迷网络或电子游戏，不玩渲染暴力、色情等不健康网络游戏，不制造与传播虚假信息；注意信息安全，不将本人、家人及他人的姓名、肖像等信息在网上发送；慎交网友慎见网友，防范电信、网络诈骗；坚决不接触毒品。</w:t>
      </w:r>
    </w:p>
    <w:p>
      <w:pPr>
        <w:ind w:firstLine="600" w:firstLineChars="200"/>
        <w:rPr>
          <w:rFonts w:hint="default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eastAsia="仿宋_GB2312"/>
          <w:sz w:val="30"/>
          <w:szCs w:val="30"/>
        </w:rPr>
        <w:t>.加强心理安全。多与父母、家人、朋友沟通、交流；多理解宽容他人、多自我激励、多微笑；遇到挫折不气馁。学会感恩，管理情绪，开心过好每一天。</w:t>
      </w:r>
    </w:p>
    <w:p>
      <w:pPr>
        <w:ind w:firstLine="600" w:firstLineChars="200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三、加强安全值守和应急处置工作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学校假期全面加强校园安保措施，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加强假期值班、应急处置工作和信息报告制度，相关处室</w:t>
      </w:r>
      <w:r>
        <w:rPr>
          <w:rFonts w:hint="eastAsia" w:ascii="仿宋_GB2312" w:eastAsia="仿宋_GB2312"/>
          <w:sz w:val="30"/>
          <w:szCs w:val="30"/>
        </w:rPr>
        <w:t>严格按照值班安排落实值守任务，确保信息畅通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加强消防和防疫安全监管，对各种突发事故和异常情况值班人员及时妥善处理。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00" w:firstLineChars="200"/>
        <w:textAlignment w:val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严格落实校卫门岗值班制度，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加强门卫值守和校园巡查警戒工作，无关人员不得进入校园，外来入校园的人员（经批准）积极配合校卫队员入校询问及排查工作。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>校卫队严格实行24小时值班，</w:t>
      </w:r>
      <w:r>
        <w:rPr>
          <w:rFonts w:hint="eastAsia" w:ascii="仿宋_GB2312" w:eastAsia="仿宋_GB2312"/>
          <w:sz w:val="30"/>
          <w:szCs w:val="30"/>
        </w:rPr>
        <w:t>如遇突发事件，及时报告。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校内报警电话：36247869（前大门）、36247858（后大门）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jc w:val="righ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广州市</w:t>
      </w:r>
      <w:r>
        <w:rPr>
          <w:rFonts w:ascii="仿宋_GB2312" w:eastAsia="仿宋_GB2312"/>
          <w:sz w:val="30"/>
          <w:szCs w:val="30"/>
        </w:rPr>
        <w:t>实验外语学校</w:t>
      </w:r>
    </w:p>
    <w:p>
      <w:pPr>
        <w:ind w:firstLine="600" w:firstLineChars="200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                           </w:t>
      </w:r>
      <w:r>
        <w:rPr>
          <w:rFonts w:hint="eastAsia" w:ascii="仿宋_GB2312" w:eastAsia="仿宋_GB2312"/>
          <w:sz w:val="30"/>
          <w:szCs w:val="30"/>
        </w:rPr>
        <w:t>2023年4月2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 xml:space="preserve">日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mOTQ1MGI5MDg4NmM3YjY0NDZhOGUyMDcxZDZhOTYifQ=="/>
  </w:docVars>
  <w:rsids>
    <w:rsidRoot w:val="007115CF"/>
    <w:rsid w:val="00311222"/>
    <w:rsid w:val="007115CF"/>
    <w:rsid w:val="00AE230D"/>
    <w:rsid w:val="00CD134B"/>
    <w:rsid w:val="00DD5529"/>
    <w:rsid w:val="00EF1CA1"/>
    <w:rsid w:val="0FB52DD9"/>
    <w:rsid w:val="1004559A"/>
    <w:rsid w:val="223361F4"/>
    <w:rsid w:val="298734E1"/>
    <w:rsid w:val="2A1F09F7"/>
    <w:rsid w:val="337C6572"/>
    <w:rsid w:val="56B94960"/>
    <w:rsid w:val="5AD84127"/>
    <w:rsid w:val="68870687"/>
    <w:rsid w:val="6E376F24"/>
    <w:rsid w:val="762D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128</Words>
  <Characters>732</Characters>
  <Lines>6</Lines>
  <Paragraphs>1</Paragraphs>
  <TotalTime>11</TotalTime>
  <ScaleCrop>false</ScaleCrop>
  <LinksUpToDate>false</LinksUpToDate>
  <CharactersWithSpaces>859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2023-04-23T08:13:00Z</dcterms:created>
  <dc:creator>未知用户</dc:creator>
  <cp:lastModifiedBy>广外外校  项恒鹏</cp:lastModifiedBy>
  <cp:lastPrinted>2023-04-25T12:53:24Z</cp:lastPrinted>
  <dcterms:modified xsi:type="dcterms:W3CDTF">2023-04-25T13:04:19Z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D9E0A89D4D9B435FA838E58876E93CC7_12</vt:lpwstr>
  </property>
</Properties>
</file>