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left"/>
        <w:rPr>
          <w:rFonts w:hint="eastAsia" w:ascii="宋体" w:hAnsi="宋体" w:eastAsia="宋体" w:cs="宋体"/>
          <w:b/>
          <w:bCs/>
          <w:color w:val="auto"/>
          <w:sz w:val="32"/>
          <w:szCs w:val="32"/>
        </w:rPr>
      </w:pPr>
      <w:bookmarkStart w:id="0" w:name="_GoBack"/>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rPr>
        <w:t>广外外校关于学生乘车离校、返校时段的安全特别提醒</w:t>
      </w:r>
    </w:p>
    <w:bookmarkEnd w:id="0"/>
    <w:p>
      <w:pPr>
        <w:spacing w:line="440" w:lineRule="exact"/>
        <w:ind w:firstLine="560" w:firstLineChars="200"/>
        <w:jc w:val="left"/>
        <w:rPr>
          <w:rFonts w:hint="eastAsia" w:ascii="仿宋_GB2312" w:hAnsi="仿宋_GB2312" w:eastAsia="仿宋_GB2312" w:cs="仿宋_GB2312"/>
          <w:color w:val="auto"/>
          <w:sz w:val="28"/>
          <w:szCs w:val="28"/>
        </w:rPr>
      </w:pPr>
    </w:p>
    <w:p>
      <w:pPr>
        <w:spacing w:line="440" w:lineRule="exact"/>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全体师生员工、住校家属、跟车人员：</w:t>
      </w:r>
    </w:p>
    <w:p>
      <w:pPr>
        <w:spacing w:line="44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在我校学生乘车离校、返校时段，近期出现因安全意识不强而导致的安全隐患，为了大家的安全，现就相关要求，特别提醒如下：</w:t>
      </w:r>
    </w:p>
    <w:p>
      <w:pPr>
        <w:spacing w:line="440" w:lineRule="exact"/>
        <w:ind w:firstLine="560" w:firstLineChars="200"/>
        <w:jc w:val="left"/>
        <w:rPr>
          <w:rFonts w:hint="eastAsia" w:ascii="仿宋_GB2312" w:hAnsi="仿宋_GB2312" w:eastAsia="仿宋_GB2312" w:cs="仿宋_GB2312"/>
          <w:color w:val="auto"/>
          <w:sz w:val="28"/>
          <w:szCs w:val="28"/>
        </w:rPr>
      </w:pPr>
    </w:p>
    <w:p>
      <w:pPr>
        <w:spacing w:line="440" w:lineRule="exact"/>
        <w:ind w:firstLine="562"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安全隐患1：</w:t>
      </w:r>
      <w:r>
        <w:rPr>
          <w:rFonts w:hint="eastAsia" w:ascii="仿宋_GB2312" w:hAnsi="仿宋_GB2312" w:eastAsia="仿宋_GB2312" w:cs="仿宋_GB2312"/>
          <w:color w:val="auto"/>
          <w:sz w:val="28"/>
          <w:szCs w:val="28"/>
        </w:rPr>
        <w:t>少数学生不文明乘车，不及时乘车，乘车时未系安全带，校车行进中在车上走动。</w:t>
      </w:r>
    </w:p>
    <w:p>
      <w:pPr>
        <w:spacing w:line="44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别提醒：跟车人员在校车上应加强管理，督促学生按校车安排表分配的车次乘车，不要随意乱坐。督促学生刷校园卡上车，不要在马路中间做过多的逗留或追逐打闹。校车出发前送车人员应逐一检查学生的安全带是否系好,对安全意识淡薄的学生要及时向班主任反馈，各学部每月至少一次对学生进行安全乘车教育。校车行进中，一律禁止学生在车上走动，禁止学生把身体任何部位伸出窗外。倡导并监督学生文明乘车，行李箱和行李包不要放在校车过道上。</w:t>
      </w:r>
    </w:p>
    <w:p>
      <w:pPr>
        <w:spacing w:line="440" w:lineRule="exact"/>
        <w:ind w:firstLine="560" w:firstLineChars="200"/>
        <w:jc w:val="left"/>
        <w:rPr>
          <w:rFonts w:hint="eastAsia" w:ascii="仿宋_GB2312" w:hAnsi="仿宋_GB2312" w:eastAsia="仿宋_GB2312" w:cs="仿宋_GB2312"/>
          <w:color w:val="auto"/>
          <w:sz w:val="28"/>
          <w:szCs w:val="28"/>
        </w:rPr>
      </w:pPr>
    </w:p>
    <w:p>
      <w:pPr>
        <w:spacing w:line="440" w:lineRule="exact"/>
        <w:ind w:firstLine="562"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安全隐患2：</w:t>
      </w:r>
      <w:r>
        <w:rPr>
          <w:rFonts w:hint="eastAsia" w:ascii="仿宋_GB2312" w:hAnsi="仿宋_GB2312" w:eastAsia="仿宋_GB2312" w:cs="仿宋_GB2312"/>
          <w:color w:val="auto"/>
          <w:sz w:val="28"/>
          <w:szCs w:val="28"/>
        </w:rPr>
        <w:t>个别家属在校车发车前半小时，仍在校车停放区域带孩子或任由孩子在校车附近玩耍。</w:t>
      </w:r>
    </w:p>
    <w:p>
      <w:pPr>
        <w:spacing w:line="44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特别提醒：教职工应告诉家属，不得在校车发车和回校时段，在校车停放区域和行进区域带孩子或任由孩子在校车附近玩耍。值班校卫队员在现场应大声提醒相关家属带孩子尽快离开校车停放区域和行进区域。</w:t>
      </w:r>
    </w:p>
    <w:p>
      <w:pPr>
        <w:spacing w:line="440" w:lineRule="exact"/>
        <w:jc w:val="left"/>
        <w:rPr>
          <w:rFonts w:hint="eastAsia" w:ascii="仿宋_GB2312" w:hAnsi="仿宋_GB2312" w:eastAsia="仿宋_GB2312" w:cs="仿宋_GB2312"/>
          <w:b/>
          <w:bCs/>
          <w:color w:val="auto"/>
          <w:sz w:val="28"/>
          <w:szCs w:val="28"/>
        </w:rPr>
      </w:pPr>
    </w:p>
    <w:p>
      <w:pPr>
        <w:spacing w:line="440" w:lineRule="exact"/>
        <w:ind w:firstLine="562"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安全隐患3：</w:t>
      </w:r>
      <w:r>
        <w:rPr>
          <w:rFonts w:hint="eastAsia" w:ascii="仿宋_GB2312" w:hAnsi="仿宋_GB2312" w:eastAsia="仿宋_GB2312" w:cs="仿宋_GB2312"/>
          <w:color w:val="auto"/>
          <w:sz w:val="28"/>
          <w:szCs w:val="28"/>
        </w:rPr>
        <w:t>校车发车前半小时，少数教职工在校车停放区域骑电动车、自行车，造成安全隐患。</w:t>
      </w:r>
    </w:p>
    <w:p>
      <w:pPr>
        <w:spacing w:line="44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别提醒：校车发车前半小时，是学生从教学区或生活区向发车区行走的集中时段，也是学生刷卡乘车最集中的时段。这一时段全体教职工使用的所有车辆应服从保安指引绕行，避开校车停放区行驶，减少拥堵，降低安全风险。</w:t>
      </w:r>
    </w:p>
    <w:p>
      <w:pPr>
        <w:spacing w:line="440" w:lineRule="exact"/>
        <w:ind w:firstLine="560" w:firstLineChars="200"/>
        <w:jc w:val="left"/>
        <w:rPr>
          <w:rFonts w:hint="eastAsia" w:ascii="仿宋_GB2312" w:hAnsi="仿宋_GB2312" w:eastAsia="仿宋_GB2312" w:cs="仿宋_GB2312"/>
          <w:color w:val="auto"/>
          <w:sz w:val="28"/>
          <w:szCs w:val="28"/>
        </w:rPr>
      </w:pPr>
    </w:p>
    <w:p>
      <w:pPr>
        <w:spacing w:line="440" w:lineRule="exact"/>
        <w:ind w:firstLine="562"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安全隐患4：</w:t>
      </w:r>
      <w:r>
        <w:rPr>
          <w:rFonts w:hint="eastAsia" w:ascii="仿宋_GB2312" w:hAnsi="仿宋_GB2312" w:eastAsia="仿宋_GB2312" w:cs="仿宋_GB2312"/>
          <w:color w:val="auto"/>
          <w:sz w:val="28"/>
          <w:szCs w:val="28"/>
        </w:rPr>
        <w:t>校车发车时，校道行人安全隐患。</w:t>
      </w:r>
    </w:p>
    <w:p>
      <w:pPr>
        <w:spacing w:line="44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特别提醒：所有校道上的行人都要礼让校车，过校道时，服从现场指挥，不与校车抢道、抢时间，以确保安全。</w:t>
      </w:r>
    </w:p>
    <w:p>
      <w:pPr>
        <w:spacing w:line="440" w:lineRule="exact"/>
        <w:ind w:firstLine="560" w:firstLineChars="200"/>
        <w:jc w:val="left"/>
        <w:rPr>
          <w:rFonts w:hint="eastAsia" w:ascii="仿宋_GB2312" w:hAnsi="仿宋_GB2312" w:eastAsia="仿宋_GB2312" w:cs="仿宋_GB2312"/>
          <w:color w:val="auto"/>
          <w:sz w:val="28"/>
          <w:szCs w:val="28"/>
        </w:rPr>
      </w:pPr>
    </w:p>
    <w:p>
      <w:pPr>
        <w:spacing w:line="440" w:lineRule="exact"/>
        <w:ind w:firstLine="562"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安全隐患5：</w:t>
      </w:r>
      <w:r>
        <w:rPr>
          <w:rFonts w:hint="eastAsia" w:ascii="仿宋_GB2312" w:hAnsi="仿宋_GB2312" w:eastAsia="仿宋_GB2312" w:cs="仿宋_GB2312"/>
          <w:color w:val="auto"/>
          <w:sz w:val="28"/>
          <w:szCs w:val="28"/>
        </w:rPr>
        <w:t>个别校车未及时按指定位置停放校车，未按照所列队伍秩序依次发车。</w:t>
      </w:r>
    </w:p>
    <w:p>
      <w:pPr>
        <w:spacing w:line="44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别提醒：校卫队现场值班人员应督促校车必须严格按时到位，并按指定区域停放车辆。不得迟到或随意停放，避免影响学生正常乘车，减少安全隐患。跟车人员应督促校车司机服从学校现场管理人员及校卫人员指挥，按照所列队伍秩序依次发车，不得抢道，不得抢先。</w:t>
      </w:r>
    </w:p>
    <w:p>
      <w:pPr>
        <w:spacing w:line="440" w:lineRule="exact"/>
        <w:ind w:firstLine="560" w:firstLineChars="200"/>
        <w:jc w:val="left"/>
        <w:rPr>
          <w:rFonts w:hint="eastAsia" w:ascii="仿宋_GB2312" w:hAnsi="仿宋_GB2312" w:eastAsia="仿宋_GB2312" w:cs="仿宋_GB2312"/>
          <w:color w:val="auto"/>
          <w:sz w:val="28"/>
          <w:szCs w:val="28"/>
        </w:rPr>
      </w:pPr>
    </w:p>
    <w:p>
      <w:pPr>
        <w:spacing w:line="44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广州市广外附设外语学校</w:t>
      </w:r>
    </w:p>
    <w:p>
      <w:pPr>
        <w:spacing w:line="44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2018年4月12日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B5EFB"/>
    <w:rsid w:val="000F1929"/>
    <w:rsid w:val="0012451E"/>
    <w:rsid w:val="00196B1F"/>
    <w:rsid w:val="001D3F41"/>
    <w:rsid w:val="001E3C08"/>
    <w:rsid w:val="00256F70"/>
    <w:rsid w:val="00405627"/>
    <w:rsid w:val="00437F8D"/>
    <w:rsid w:val="00453DE2"/>
    <w:rsid w:val="004F0850"/>
    <w:rsid w:val="00590032"/>
    <w:rsid w:val="00613B86"/>
    <w:rsid w:val="006341FC"/>
    <w:rsid w:val="00661804"/>
    <w:rsid w:val="00730FC2"/>
    <w:rsid w:val="00733932"/>
    <w:rsid w:val="00734370"/>
    <w:rsid w:val="007414DA"/>
    <w:rsid w:val="00743CE7"/>
    <w:rsid w:val="0079248E"/>
    <w:rsid w:val="007B0BF8"/>
    <w:rsid w:val="00874F1E"/>
    <w:rsid w:val="008B5EFB"/>
    <w:rsid w:val="009575D9"/>
    <w:rsid w:val="009D3253"/>
    <w:rsid w:val="00A039B7"/>
    <w:rsid w:val="00A16E6F"/>
    <w:rsid w:val="00A242F7"/>
    <w:rsid w:val="00A359F3"/>
    <w:rsid w:val="00C67F8D"/>
    <w:rsid w:val="00C73AC8"/>
    <w:rsid w:val="00CC184F"/>
    <w:rsid w:val="00D14DDC"/>
    <w:rsid w:val="00F73963"/>
    <w:rsid w:val="0AFB5C59"/>
    <w:rsid w:val="51E11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141</Words>
  <Characters>809</Characters>
  <Lines>6</Lines>
  <Paragraphs>1</Paragraphs>
  <TotalTime>0</TotalTime>
  <ScaleCrop>false</ScaleCrop>
  <LinksUpToDate>false</LinksUpToDate>
  <CharactersWithSpaces>949</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2018-04-11T14:13:00Z</dcterms:created>
  <dc:creator>User</dc:creator>
  <cp:lastModifiedBy>广外外校中学部收发员</cp:lastModifiedBy>
  <cp:lastPrinted>2018-04-12T12:19:00Z</cp:lastPrinted>
  <dcterms:modified xsi:type="dcterms:W3CDTF">2018-04-12T13:10:51Z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